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C7FF8" w14:textId="77777777" w:rsidR="008C0A7B" w:rsidRPr="008C0A7B" w:rsidRDefault="002C1EC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Naam:</w:t>
      </w:r>
      <w:r w:rsidR="002E4CC7" w:rsidRPr="008C0A7B">
        <w:rPr>
          <w:rFonts w:ascii="Century Gothic" w:hAnsi="Century Gothic"/>
          <w:sz w:val="28"/>
          <w:szCs w:val="28"/>
        </w:rPr>
        <w:t xml:space="preserve"> </w:t>
      </w:r>
    </w:p>
    <w:p w14:paraId="0F2659D0" w14:textId="77777777" w:rsidR="002E4CC7" w:rsidRPr="008C0A7B" w:rsidRDefault="002E4CC7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 xml:space="preserve">Ajax </w:t>
      </w:r>
      <w:proofErr w:type="spellStart"/>
      <w:r w:rsidRPr="008C0A7B">
        <w:rPr>
          <w:rFonts w:ascii="Century Gothic" w:hAnsi="Century Gothic"/>
          <w:sz w:val="28"/>
          <w:szCs w:val="28"/>
        </w:rPr>
        <w:t>Experience</w:t>
      </w:r>
      <w:proofErr w:type="spellEnd"/>
      <w:r w:rsidRPr="008C0A7B">
        <w:rPr>
          <w:rFonts w:ascii="Century Gothic" w:hAnsi="Century Gothic"/>
          <w:sz w:val="28"/>
          <w:szCs w:val="28"/>
        </w:rPr>
        <w:t xml:space="preserve"> </w:t>
      </w:r>
    </w:p>
    <w:p w14:paraId="4D5038D5" w14:textId="77777777" w:rsidR="002C1ECB" w:rsidRPr="008C0A7B" w:rsidRDefault="002C1EC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br/>
        <w:t>Categorie:</w:t>
      </w:r>
    </w:p>
    <w:p w14:paraId="19A12D08" w14:textId="77777777" w:rsidR="008C0A7B" w:rsidRPr="008C0A7B" w:rsidRDefault="008C0A7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Kinderfeestjes</w:t>
      </w:r>
    </w:p>
    <w:p w14:paraId="574943BA" w14:textId="77777777" w:rsidR="002E4CC7" w:rsidRPr="008C0A7B" w:rsidRDefault="002E4CC7" w:rsidP="002C1ECB">
      <w:pPr>
        <w:rPr>
          <w:rFonts w:ascii="Century Gothic" w:hAnsi="Century Gothic"/>
          <w:sz w:val="28"/>
          <w:szCs w:val="28"/>
        </w:rPr>
      </w:pPr>
    </w:p>
    <w:p w14:paraId="30B81CC6" w14:textId="77777777" w:rsidR="002E4CC7" w:rsidRPr="008C0A7B" w:rsidRDefault="002C1EC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Wijk:</w:t>
      </w:r>
    </w:p>
    <w:p w14:paraId="2234A87B" w14:textId="77777777" w:rsidR="008C0A7B" w:rsidRPr="008C0A7B" w:rsidRDefault="008C0A7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Grachtengordel Zuid</w:t>
      </w:r>
    </w:p>
    <w:p w14:paraId="59303446" w14:textId="77777777" w:rsidR="002E4CC7" w:rsidRPr="008C0A7B" w:rsidRDefault="002C1EC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br/>
        <w:t xml:space="preserve">Kaart Google </w:t>
      </w:r>
      <w:proofErr w:type="spellStart"/>
      <w:r w:rsidRPr="008C0A7B">
        <w:rPr>
          <w:rFonts w:ascii="Century Gothic" w:hAnsi="Century Gothic"/>
          <w:sz w:val="28"/>
          <w:szCs w:val="28"/>
        </w:rPr>
        <w:t>Maps</w:t>
      </w:r>
      <w:proofErr w:type="spellEnd"/>
      <w:r w:rsidRPr="008C0A7B">
        <w:rPr>
          <w:rFonts w:ascii="Century Gothic" w:hAnsi="Century Gothic"/>
          <w:sz w:val="28"/>
          <w:szCs w:val="28"/>
        </w:rPr>
        <w:t xml:space="preserve"> Code: </w:t>
      </w:r>
    </w:p>
    <w:p w14:paraId="2952471C" w14:textId="77777777" w:rsidR="008C0A7B" w:rsidRPr="008C0A7B" w:rsidRDefault="008C0A7B" w:rsidP="002C1ECB">
      <w:pPr>
        <w:rPr>
          <w:rFonts w:ascii="Century Gothic" w:hAnsi="Century Gothic"/>
          <w:sz w:val="28"/>
          <w:szCs w:val="28"/>
          <w:lang w:val="en-US"/>
        </w:rPr>
      </w:pPr>
      <w:r w:rsidRPr="008C0A7B">
        <w:rPr>
          <w:rFonts w:ascii="Century Gothic" w:hAnsi="Century Gothic"/>
          <w:sz w:val="28"/>
          <w:szCs w:val="28"/>
          <w:lang w:val="en-US"/>
        </w:rPr>
        <w:t>&lt;</w:t>
      </w:r>
      <w:proofErr w:type="spellStart"/>
      <w:proofErr w:type="gramStart"/>
      <w:r w:rsidRPr="008C0A7B">
        <w:rPr>
          <w:rFonts w:ascii="Century Gothic" w:hAnsi="Century Gothic"/>
          <w:sz w:val="28"/>
          <w:szCs w:val="28"/>
          <w:lang w:val="en-US"/>
        </w:rPr>
        <w:t>iframe</w:t>
      </w:r>
      <w:proofErr w:type="spellEnd"/>
      <w:proofErr w:type="gramEnd"/>
      <w:r w:rsidRPr="008C0A7B">
        <w:rPr>
          <w:rFonts w:ascii="Century Gothic" w:hAnsi="Century Gothic"/>
          <w:sz w:val="28"/>
          <w:szCs w:val="28"/>
          <w:lang w:val="en-US"/>
        </w:rPr>
        <w:t xml:space="preserve"> width="250" height="250" </w:t>
      </w:r>
      <w:proofErr w:type="spellStart"/>
      <w:r w:rsidRPr="008C0A7B">
        <w:rPr>
          <w:rFonts w:ascii="Century Gothic" w:hAnsi="Century Gothic"/>
          <w:sz w:val="28"/>
          <w:szCs w:val="28"/>
          <w:lang w:val="en-US"/>
        </w:rPr>
        <w:t>frameborder</w:t>
      </w:r>
      <w:proofErr w:type="spellEnd"/>
      <w:r w:rsidRPr="008C0A7B">
        <w:rPr>
          <w:rFonts w:ascii="Century Gothic" w:hAnsi="Century Gothic"/>
          <w:sz w:val="28"/>
          <w:szCs w:val="28"/>
          <w:lang w:val="en-US"/>
        </w:rPr>
        <w:t xml:space="preserve">="0" scrolling="no" </w:t>
      </w:r>
      <w:proofErr w:type="spellStart"/>
      <w:r w:rsidRPr="008C0A7B">
        <w:rPr>
          <w:rFonts w:ascii="Century Gothic" w:hAnsi="Century Gothic"/>
          <w:sz w:val="28"/>
          <w:szCs w:val="28"/>
          <w:lang w:val="en-US"/>
        </w:rPr>
        <w:t>marginheight</w:t>
      </w:r>
      <w:proofErr w:type="spellEnd"/>
      <w:r w:rsidRPr="008C0A7B">
        <w:rPr>
          <w:rFonts w:ascii="Century Gothic" w:hAnsi="Century Gothic"/>
          <w:sz w:val="28"/>
          <w:szCs w:val="28"/>
          <w:lang w:val="en-US"/>
        </w:rPr>
        <w:t xml:space="preserve">="0" </w:t>
      </w:r>
      <w:proofErr w:type="spellStart"/>
      <w:r w:rsidRPr="008C0A7B">
        <w:rPr>
          <w:rFonts w:ascii="Century Gothic" w:hAnsi="Century Gothic"/>
          <w:sz w:val="28"/>
          <w:szCs w:val="28"/>
          <w:lang w:val="en-US"/>
        </w:rPr>
        <w:t>marginwidth</w:t>
      </w:r>
      <w:proofErr w:type="spellEnd"/>
      <w:r w:rsidRPr="008C0A7B">
        <w:rPr>
          <w:rFonts w:ascii="Century Gothic" w:hAnsi="Century Gothic"/>
          <w:sz w:val="28"/>
          <w:szCs w:val="28"/>
          <w:lang w:val="en-US"/>
        </w:rPr>
        <w:t>="0" src="https://maps.google.nl/maps?f=q&amp;amp;source=s_q&amp;amp;hl=nl&amp;amp;geocode=&amp;amp;q=Utrechtsestraat+9,+Grachtengordel-Zuid,+Amsterdam&amp;amp;aq=&amp;amp;sll=52.362563,4.898696&amp;amp;sspn=0.007351,0.021136&amp;amp;ie=UTF8&amp;amp;hq=&amp;amp;hnear=Utrechtsestraat+9,+Binnenstad,+Amsterdam,+Noord-Holland&amp;amp;ll=52.362563,4.898701&amp;amp;spn=0.007351,0.021136&amp;amp;t=m&amp;amp;z=14&amp;amp;iwloc=A&amp;amp;output=embed"&gt;&lt;/iframe&gt;&lt;br /&gt;&lt;small&gt;&lt;a href="https://maps.google.nl/maps?f=q&amp;amp;source=embed&amp;amp;hl=nl&amp;amp;geocode=&amp;amp;q=Utrechtsestraat+9,+Grachtengordel-Zuid,+Amsterdam&amp;amp;aq=&amp;amp;sll=52.362563,4.898696&amp;amp;sspn=0.007351,0.021136&amp;amp;ie=UTF8&amp;amp;hq=&amp;amp;hnear=Utrechtsestraat+9,+Binnenstad,+Amsterdam,+Noord-Holland&amp;amp;ll=52.362563,4.898701&amp;amp;spn=0.007351,0.021136&amp;amp;t=m&amp;amp;z=14&amp;amp;iwloc=A" style="color:#0000FF;text-align:left"&gt;</w:t>
      </w:r>
      <w:proofErr w:type="spellStart"/>
      <w:r w:rsidRPr="008C0A7B">
        <w:rPr>
          <w:rFonts w:ascii="Century Gothic" w:hAnsi="Century Gothic"/>
          <w:sz w:val="28"/>
          <w:szCs w:val="28"/>
          <w:lang w:val="en-US"/>
        </w:rPr>
        <w:t>Grotere</w:t>
      </w:r>
      <w:proofErr w:type="spellEnd"/>
      <w:r w:rsidRPr="008C0A7B">
        <w:rPr>
          <w:rFonts w:ascii="Century Gothic" w:hAnsi="Century Gothic"/>
          <w:sz w:val="28"/>
          <w:szCs w:val="28"/>
          <w:lang w:val="en-US"/>
        </w:rPr>
        <w:t xml:space="preserve"> </w:t>
      </w:r>
      <w:proofErr w:type="spellStart"/>
      <w:r w:rsidRPr="008C0A7B">
        <w:rPr>
          <w:rFonts w:ascii="Century Gothic" w:hAnsi="Century Gothic"/>
          <w:sz w:val="28"/>
          <w:szCs w:val="28"/>
          <w:lang w:val="en-US"/>
        </w:rPr>
        <w:t>kaart</w:t>
      </w:r>
      <w:proofErr w:type="spellEnd"/>
      <w:r w:rsidRPr="008C0A7B">
        <w:rPr>
          <w:rFonts w:ascii="Century Gothic" w:hAnsi="Century Gothic"/>
          <w:sz w:val="28"/>
          <w:szCs w:val="28"/>
          <w:lang w:val="en-US"/>
        </w:rPr>
        <w:t xml:space="preserve"> </w:t>
      </w:r>
      <w:proofErr w:type="spellStart"/>
      <w:r w:rsidRPr="008C0A7B">
        <w:rPr>
          <w:rFonts w:ascii="Century Gothic" w:hAnsi="Century Gothic"/>
          <w:sz w:val="28"/>
          <w:szCs w:val="28"/>
          <w:lang w:val="en-US"/>
        </w:rPr>
        <w:t>weergeven</w:t>
      </w:r>
      <w:proofErr w:type="spellEnd"/>
      <w:r w:rsidRPr="008C0A7B">
        <w:rPr>
          <w:rFonts w:ascii="Century Gothic" w:hAnsi="Century Gothic"/>
          <w:sz w:val="28"/>
          <w:szCs w:val="28"/>
          <w:lang w:val="en-US"/>
        </w:rPr>
        <w:t>&lt;/a&gt;&lt;/small&gt;</w:t>
      </w:r>
    </w:p>
    <w:p w14:paraId="547EC34E" w14:textId="77777777" w:rsidR="002E4CC7" w:rsidRPr="008C0A7B" w:rsidRDefault="002E4CC7" w:rsidP="002C1ECB">
      <w:pPr>
        <w:rPr>
          <w:rFonts w:ascii="Century Gothic" w:hAnsi="Century Gothic"/>
          <w:sz w:val="28"/>
          <w:szCs w:val="28"/>
          <w:lang w:val="en-US"/>
        </w:rPr>
      </w:pPr>
    </w:p>
    <w:p w14:paraId="1E1761C7" w14:textId="77777777" w:rsidR="002C1ECB" w:rsidRPr="008C0A7B" w:rsidRDefault="002C1ECB" w:rsidP="008C0A7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8C0A7B">
        <w:rPr>
          <w:rFonts w:ascii="Century Gothic" w:hAnsi="Century Gothic"/>
          <w:sz w:val="28"/>
          <w:szCs w:val="28"/>
        </w:rPr>
        <w:t xml:space="preserve">Informatie: </w:t>
      </w:r>
    </w:p>
    <w:p w14:paraId="020ECBFD" w14:textId="77777777" w:rsidR="008C0A7B" w:rsidRPr="008C0A7B" w:rsidRDefault="008C0A7B" w:rsidP="008C0A7B">
      <w:pPr>
        <w:widowControl w:val="0"/>
        <w:autoSpaceDE w:val="0"/>
        <w:autoSpaceDN w:val="0"/>
        <w:adjustRightInd w:val="0"/>
        <w:rPr>
          <w:rFonts w:ascii="Century Gothic" w:eastAsiaTheme="minorEastAsia" w:hAnsi="Century Gothic" w:cs="Arial"/>
          <w:sz w:val="28"/>
          <w:szCs w:val="28"/>
        </w:rPr>
      </w:pPr>
      <w:r w:rsidRPr="008C0A7B">
        <w:rPr>
          <w:rFonts w:ascii="Century Gothic" w:eastAsiaTheme="minorEastAsia" w:hAnsi="Century Gothic" w:cs="Arial"/>
          <w:sz w:val="28"/>
          <w:szCs w:val="28"/>
        </w:rPr>
        <w:t xml:space="preserve">Door middel van een leerzame, interactieve speurtocht met opdrachten verkennen de kinderen de Ajax </w:t>
      </w:r>
      <w:proofErr w:type="spellStart"/>
      <w:r w:rsidRPr="008C0A7B">
        <w:rPr>
          <w:rFonts w:ascii="Century Gothic" w:eastAsiaTheme="minorEastAsia" w:hAnsi="Century Gothic" w:cs="Arial"/>
          <w:sz w:val="28"/>
          <w:szCs w:val="28"/>
        </w:rPr>
        <w:t>Experience</w:t>
      </w:r>
      <w:proofErr w:type="spellEnd"/>
      <w:r w:rsidRPr="008C0A7B">
        <w:rPr>
          <w:rFonts w:ascii="Century Gothic" w:eastAsiaTheme="minorEastAsia" w:hAnsi="Century Gothic" w:cs="Arial"/>
          <w:sz w:val="28"/>
          <w:szCs w:val="28"/>
        </w:rPr>
        <w:t xml:space="preserve">. </w:t>
      </w:r>
      <w:r w:rsidR="00462003">
        <w:rPr>
          <w:rFonts w:ascii="Century Gothic" w:eastAsiaTheme="minorEastAsia" w:hAnsi="Century Gothic" w:cs="Arial"/>
          <w:sz w:val="28"/>
          <w:szCs w:val="28"/>
        </w:rPr>
        <w:t xml:space="preserve">De </w:t>
      </w:r>
      <w:r w:rsidRPr="008C0A7B">
        <w:rPr>
          <w:rFonts w:ascii="Century Gothic" w:eastAsiaTheme="minorEastAsia" w:hAnsi="Century Gothic" w:cs="Arial"/>
          <w:sz w:val="28"/>
          <w:szCs w:val="28"/>
        </w:rPr>
        <w:t>techniek kan beoefend worden in de spelcabines, waarvan de scores worden bijgehouden op een eigen scorekaart. Uiteraard zal de jarige extra in het zonnetje worden gezet!</w:t>
      </w:r>
    </w:p>
    <w:p w14:paraId="0CB46156" w14:textId="77777777" w:rsidR="002C1ECB" w:rsidRPr="008C0A7B" w:rsidRDefault="002C1ECB" w:rsidP="002C1ECB">
      <w:pPr>
        <w:rPr>
          <w:rFonts w:ascii="Century Gothic" w:hAnsi="Century Gothic"/>
          <w:sz w:val="28"/>
          <w:szCs w:val="28"/>
        </w:rPr>
      </w:pPr>
    </w:p>
    <w:p w14:paraId="7F06CB1A" w14:textId="77777777" w:rsidR="002C1ECB" w:rsidRPr="008C0A7B" w:rsidRDefault="002E4CC7" w:rsidP="002C1ECB">
      <w:pPr>
        <w:rPr>
          <w:rFonts w:ascii="Century Gothic" w:hAnsi="Century Gothic"/>
          <w:b/>
          <w:sz w:val="28"/>
          <w:szCs w:val="28"/>
        </w:rPr>
      </w:pPr>
      <w:r w:rsidRPr="008C0A7B">
        <w:rPr>
          <w:rFonts w:ascii="Century Gothic" w:hAnsi="Century Gothic"/>
          <w:b/>
          <w:sz w:val="28"/>
          <w:szCs w:val="28"/>
        </w:rPr>
        <w:t>Tarief</w:t>
      </w:r>
      <w:r w:rsidR="002C1ECB" w:rsidRPr="008C0A7B">
        <w:rPr>
          <w:rFonts w:ascii="Century Gothic" w:hAnsi="Century Gothic"/>
          <w:b/>
          <w:sz w:val="28"/>
          <w:szCs w:val="28"/>
        </w:rPr>
        <w:t xml:space="preserve">: </w:t>
      </w:r>
    </w:p>
    <w:p w14:paraId="42AA9162" w14:textId="77777777" w:rsidR="002E4CC7" w:rsidRPr="008C0A7B" w:rsidRDefault="008C0A7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Neem contact op voor meer informatie</w:t>
      </w:r>
      <w:r>
        <w:rPr>
          <w:rFonts w:ascii="Century Gothic" w:hAnsi="Century Gothic"/>
          <w:sz w:val="28"/>
          <w:szCs w:val="28"/>
        </w:rPr>
        <w:t>.</w:t>
      </w:r>
    </w:p>
    <w:p w14:paraId="24982B5A" w14:textId="77777777" w:rsidR="00462003" w:rsidRDefault="00462003" w:rsidP="002C1ECB">
      <w:pPr>
        <w:rPr>
          <w:rFonts w:ascii="Century Gothic" w:hAnsi="Century Gothic"/>
          <w:sz w:val="28"/>
          <w:szCs w:val="28"/>
        </w:rPr>
      </w:pPr>
    </w:p>
    <w:p w14:paraId="7CC3F1DC" w14:textId="77777777" w:rsidR="002C1ECB" w:rsidRPr="008C0A7B" w:rsidRDefault="002C1EC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lastRenderedPageBreak/>
        <w:t>Adres:</w:t>
      </w:r>
    </w:p>
    <w:p w14:paraId="042280C8" w14:textId="77777777" w:rsidR="008C0A7B" w:rsidRPr="008C0A7B" w:rsidRDefault="00462003" w:rsidP="008C0A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Utrechtsestraat 9 </w:t>
      </w:r>
    </w:p>
    <w:p w14:paraId="3AB335E0" w14:textId="77777777" w:rsidR="008C0A7B" w:rsidRPr="008C0A7B" w:rsidRDefault="008C0A7B" w:rsidP="008C0A7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1017 DA Amsterdam</w:t>
      </w:r>
    </w:p>
    <w:p w14:paraId="08269537" w14:textId="77777777" w:rsidR="008C0A7B" w:rsidRPr="008C0A7B" w:rsidRDefault="008C0A7B" w:rsidP="008C0A7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020 4286325</w:t>
      </w:r>
    </w:p>
    <w:p w14:paraId="4B37135B" w14:textId="77777777" w:rsidR="008C0A7B" w:rsidRDefault="00462003" w:rsidP="002C1ECB">
      <w:pPr>
        <w:rPr>
          <w:rFonts w:ascii="Century Gothic" w:hAnsi="Century Gothic"/>
          <w:sz w:val="28"/>
          <w:szCs w:val="28"/>
        </w:rPr>
      </w:pPr>
      <w:hyperlink r:id="rId5" w:history="1">
        <w:r w:rsidRPr="004E2248">
          <w:rPr>
            <w:rStyle w:val="Hyperlink"/>
            <w:rFonts w:ascii="Century Gothic" w:hAnsi="Century Gothic"/>
            <w:sz w:val="28"/>
            <w:szCs w:val="28"/>
          </w:rPr>
          <w:t>ajaxexperience@ajax.nl</w:t>
        </w:r>
      </w:hyperlink>
    </w:p>
    <w:p w14:paraId="1AEE62A0" w14:textId="77777777" w:rsidR="008C0A7B" w:rsidRPr="008C0A7B" w:rsidRDefault="008C0A7B" w:rsidP="002C1ECB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464A626D" w14:textId="77777777" w:rsidR="008C0A7B" w:rsidRPr="008C0A7B" w:rsidRDefault="002C1EC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 xml:space="preserve">Website: </w:t>
      </w:r>
    </w:p>
    <w:p w14:paraId="2EAEC252" w14:textId="77777777" w:rsidR="002C1ECB" w:rsidRPr="008C0A7B" w:rsidRDefault="00462003" w:rsidP="002C1ECB">
      <w:pPr>
        <w:rPr>
          <w:rFonts w:ascii="Century Gothic" w:hAnsi="Century Gothic"/>
          <w:sz w:val="28"/>
          <w:szCs w:val="28"/>
        </w:rPr>
      </w:pPr>
      <w:hyperlink r:id="rId6" w:history="1">
        <w:r w:rsidR="002E4CC7" w:rsidRPr="008C0A7B">
          <w:rPr>
            <w:rStyle w:val="Hyperlink"/>
            <w:rFonts w:ascii="Century Gothic" w:hAnsi="Century Gothic"/>
            <w:color w:val="auto"/>
            <w:sz w:val="28"/>
            <w:szCs w:val="28"/>
          </w:rPr>
          <w:t>http://www.ajax.nl/Ajax-Experience/Events/Verjaardagsfeestje.htm</w:t>
        </w:r>
      </w:hyperlink>
    </w:p>
    <w:p w14:paraId="01618BA6" w14:textId="77777777" w:rsidR="002E4CC7" w:rsidRPr="008C0A7B" w:rsidRDefault="002E4CC7" w:rsidP="002C1ECB">
      <w:pPr>
        <w:rPr>
          <w:rFonts w:ascii="Century Gothic" w:hAnsi="Century Gothic"/>
          <w:sz w:val="28"/>
          <w:szCs w:val="28"/>
        </w:rPr>
      </w:pPr>
    </w:p>
    <w:p w14:paraId="16371A34" w14:textId="77777777" w:rsidR="002C1ECB" w:rsidRDefault="002C1ECB" w:rsidP="002C1ECB">
      <w:pPr>
        <w:rPr>
          <w:rFonts w:ascii="Century Gothic" w:hAnsi="Century Gothic"/>
          <w:sz w:val="28"/>
          <w:szCs w:val="28"/>
        </w:rPr>
      </w:pPr>
      <w:r w:rsidRPr="008C0A7B">
        <w:rPr>
          <w:rFonts w:ascii="Century Gothic" w:hAnsi="Century Gothic"/>
          <w:sz w:val="28"/>
          <w:szCs w:val="28"/>
        </w:rPr>
        <w:t>Openingstijden:</w:t>
      </w:r>
    </w:p>
    <w:p w14:paraId="5AF4E786" w14:textId="77777777" w:rsidR="008C0A7B" w:rsidRPr="008C0A7B" w:rsidRDefault="008C0A7B" w:rsidP="002C1EC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Neem contact op voor meer informatie.</w:t>
      </w:r>
    </w:p>
    <w:p w14:paraId="0062F296" w14:textId="77777777" w:rsidR="00AC1566" w:rsidRPr="008C0A7B" w:rsidRDefault="00AC1566"/>
    <w:sectPr w:rsidR="00AC1566" w:rsidRPr="008C0A7B" w:rsidSect="008B51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1ECB"/>
    <w:rsid w:val="002C1ECB"/>
    <w:rsid w:val="002E4CC7"/>
    <w:rsid w:val="00462003"/>
    <w:rsid w:val="008B51A7"/>
    <w:rsid w:val="008C0A7B"/>
    <w:rsid w:val="00AC1566"/>
    <w:rsid w:val="00E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437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C1ECB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1EC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4C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C1ECB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1EC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E4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jaxexperience@ajax.nl" TargetMode="External"/><Relationship Id="rId6" Type="http://schemas.openxmlformats.org/officeDocument/2006/relationships/hyperlink" Target="http://www.ajax.nl/Ajax-Experience/Events/Verjaardagsfeestje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1462</Characters>
  <Application>Microsoft Macintosh Word</Application>
  <DocSecurity>0</DocSecurity>
  <Lines>12</Lines>
  <Paragraphs>3</Paragraphs>
  <ScaleCrop>false</ScaleCrop>
  <Company>B3 Producties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Neseker</dc:creator>
  <cp:keywords/>
  <dc:description/>
  <cp:lastModifiedBy>Bettina Neseker</cp:lastModifiedBy>
  <cp:revision>4</cp:revision>
  <dcterms:created xsi:type="dcterms:W3CDTF">2012-12-08T12:41:00Z</dcterms:created>
  <dcterms:modified xsi:type="dcterms:W3CDTF">2013-01-21T21:53:00Z</dcterms:modified>
</cp:coreProperties>
</file>